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2A" w:rsidRDefault="004534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bookmarkStart w:id="0" w:name="OLE_LINK4"/>
      <w:bookmarkStart w:id="1" w:name="OLE_LINK5"/>
    </w:p>
    <w:p w:rsidR="0061652A" w:rsidRDefault="0045340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2019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年创新东莞•国乐莞响•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vivo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之夜</w:t>
      </w:r>
    </w:p>
    <w:p w:rsidR="0061652A" w:rsidRDefault="0045340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新年音乐会节目单</w:t>
      </w:r>
      <w:bookmarkStart w:id="2" w:name="_GoBack"/>
      <w:r w:rsidR="00B20D96">
        <w:rPr>
          <w:rFonts w:ascii="Times New Roman" w:eastAsia="方正小标宋简体" w:hAnsi="Times New Roman" w:cs="Times New Roman" w:hint="eastAsia"/>
          <w:bCs/>
          <w:sz w:val="44"/>
          <w:szCs w:val="44"/>
        </w:rPr>
        <w:t>（暂定）</w:t>
      </w:r>
      <w:bookmarkEnd w:id="2"/>
    </w:p>
    <w:p w:rsidR="0061652A" w:rsidRDefault="0061652A">
      <w:pPr>
        <w:rPr>
          <w:sz w:val="28"/>
          <w:szCs w:val="28"/>
        </w:rPr>
      </w:pPr>
    </w:p>
    <w:p w:rsidR="0061652A" w:rsidRDefault="00453405">
      <w:pPr>
        <w:snapToGrid w:val="0"/>
        <w:spacing w:line="580" w:lineRule="exact"/>
        <w:ind w:firstLineChars="200" w:firstLine="620"/>
        <w:rPr>
          <w:rFonts w:ascii="黑体" w:eastAsia="黑体" w:hAnsi="黑体" w:cs="Times New Roman"/>
          <w:sz w:val="31"/>
          <w:szCs w:val="31"/>
        </w:rPr>
      </w:pPr>
      <w:r>
        <w:rPr>
          <w:rFonts w:ascii="黑体" w:eastAsia="黑体" w:hAnsi="黑体" w:cs="Times New Roman" w:hint="eastAsia"/>
          <w:sz w:val="31"/>
          <w:szCs w:val="31"/>
        </w:rPr>
        <w:t>上半场：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1、民乐合奏《金蛇狂舞》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演奏者：中国广播民族乐团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2、古筝、大提琴、钢琴《超越时空的思念》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演奏者：许育燕、颜乐、楼妍伶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3、二胡+伴碟《新赛马》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演奏者：康娅妮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4、古琴独奏《渔樵问答》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演奏者：高欲生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OLE_LINK2"/>
      <w:bookmarkStart w:id="4" w:name="OLE_LINK1"/>
      <w:bookmarkStart w:id="5" w:name="OLE_LINK3"/>
      <w:r>
        <w:rPr>
          <w:rFonts w:ascii="仿宋" w:eastAsia="仿宋" w:hAnsi="仿宋" w:hint="eastAsia"/>
          <w:sz w:val="32"/>
          <w:szCs w:val="32"/>
        </w:rPr>
        <w:t>5、尺八独奏《鬲溪梅令</w:t>
      </w:r>
      <w:bookmarkEnd w:id="3"/>
      <w:bookmarkEnd w:id="4"/>
      <w:bookmarkEnd w:id="5"/>
      <w:r>
        <w:rPr>
          <w:rFonts w:ascii="仿宋" w:eastAsia="仿宋" w:hAnsi="仿宋" w:hint="eastAsia"/>
          <w:sz w:val="32"/>
          <w:szCs w:val="32"/>
        </w:rPr>
        <w:t>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演奏者：易佳林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>
        <w:rPr>
          <w:rFonts w:ascii="仿宋" w:eastAsia="仿宋" w:hAnsi="仿宋"/>
          <w:sz w:val="32"/>
          <w:szCs w:val="32"/>
        </w:rPr>
        <w:t>琵琶</w:t>
      </w:r>
      <w:r>
        <w:rPr>
          <w:rFonts w:ascii="仿宋" w:eastAsia="仿宋" w:hAnsi="仿宋" w:hint="eastAsia"/>
          <w:sz w:val="32"/>
          <w:szCs w:val="32"/>
        </w:rPr>
        <w:t>与钢琴《</w:t>
      </w:r>
      <w:r>
        <w:rPr>
          <w:rFonts w:ascii="仿宋" w:eastAsia="仿宋" w:hAnsi="仿宋"/>
          <w:sz w:val="32"/>
          <w:szCs w:val="32"/>
        </w:rPr>
        <w:t>云想花想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eastAsia="仿宋"/>
          <w:sz w:val="32"/>
          <w:szCs w:val="32"/>
        </w:rPr>
        <w:t> 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    </w:t>
      </w:r>
      <w:r>
        <w:rPr>
          <w:rFonts w:ascii="仿宋" w:eastAsia="仿宋" w:hAnsi="仿宋"/>
          <w:sz w:val="32"/>
          <w:szCs w:val="32"/>
        </w:rPr>
        <w:t>演奏者：吴玉霞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楼妍伶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>
        <w:rPr>
          <w:rFonts w:ascii="仿宋" w:eastAsia="仿宋" w:hAnsi="仿宋"/>
          <w:sz w:val="32"/>
          <w:szCs w:val="32"/>
        </w:rPr>
        <w:t>琵琶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手鼓</w:t>
      </w:r>
      <w:r>
        <w:rPr>
          <w:rFonts w:ascii="仿宋" w:eastAsia="仿宋" w:hAnsi="仿宋" w:hint="eastAsia"/>
          <w:sz w:val="32"/>
          <w:szCs w:val="32"/>
        </w:rPr>
        <w:t>《送我一枝玫瑰花》</w:t>
      </w:r>
      <w:r>
        <w:rPr>
          <w:rFonts w:eastAsia="仿宋" w:hint="eastAsia"/>
          <w:sz w:val="32"/>
          <w:szCs w:val="32"/>
        </w:rPr>
        <w:t> 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        </w:t>
      </w:r>
      <w:r>
        <w:rPr>
          <w:rFonts w:ascii="仿宋" w:eastAsia="仿宋" w:hAnsi="仿宋"/>
          <w:sz w:val="32"/>
          <w:szCs w:val="32"/>
        </w:rPr>
        <w:t>演奏者：吴玉霞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董</w:t>
      </w:r>
      <w:r>
        <w:rPr>
          <w:rFonts w:ascii="仿宋" w:eastAsia="仿宋" w:hAnsi="仿宋" w:hint="eastAsia"/>
          <w:sz w:val="32"/>
          <w:szCs w:val="32"/>
        </w:rPr>
        <w:t>㵘</w:t>
      </w:r>
    </w:p>
    <w:p w:rsidR="0061652A" w:rsidRDefault="00453405">
      <w:pPr>
        <w:snapToGrid w:val="0"/>
        <w:spacing w:line="580" w:lineRule="exact"/>
        <w:ind w:firstLineChars="200" w:firstLine="620"/>
        <w:rPr>
          <w:rFonts w:ascii="黑体" w:eastAsia="黑体" w:hAnsi="黑体" w:cs="Times New Roman"/>
          <w:sz w:val="31"/>
          <w:szCs w:val="31"/>
        </w:rPr>
      </w:pPr>
      <w:r>
        <w:rPr>
          <w:rFonts w:ascii="黑体" w:eastAsia="黑体" w:hAnsi="黑体" w:cs="Times New Roman" w:hint="eastAsia"/>
          <w:sz w:val="31"/>
          <w:szCs w:val="31"/>
        </w:rPr>
        <w:t>下半场：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8、古筝与弦乐队《满江红》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演奏者：许育燕、颜乐等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9、尺八+伴碟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海神》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演奏者：易佳林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10、二胡与钢琴《山村小景》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演奏者：康娅妮、楼妍伶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11、笛子与钢琴《塞上风情》</w:t>
      </w:r>
    </w:p>
    <w:p w:rsidR="0061652A" w:rsidRDefault="00453405">
      <w:pPr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演奏者：张帆、楼妍伶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12、古琴与尺八（即兴）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演奏者：高欲生、易佳林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13、琵琶与小乐队《春江花月夜》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演奏者：吴玉霞、康雅妮、周婷婷等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14、民乐合奏《步步高》</w:t>
      </w:r>
    </w:p>
    <w:p w:rsidR="0061652A" w:rsidRDefault="004534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演奏者：全体演奏人员</w:t>
      </w:r>
    </w:p>
    <w:p w:rsidR="0061652A" w:rsidRDefault="004534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15、返场曲：器乐合奏《花好月圆》</w:t>
      </w:r>
    </w:p>
    <w:p w:rsidR="0061652A" w:rsidRDefault="0045340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演奏：全体演奏人员</w:t>
      </w:r>
      <w:bookmarkEnd w:id="0"/>
      <w:bookmarkEnd w:id="1"/>
    </w:p>
    <w:sectPr w:rsidR="0061652A" w:rsidSect="00616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6B" w:rsidRDefault="004E206B" w:rsidP="00580117">
      <w:r>
        <w:separator/>
      </w:r>
    </w:p>
  </w:endnote>
  <w:endnote w:type="continuationSeparator" w:id="1">
    <w:p w:rsidR="004E206B" w:rsidRDefault="004E206B" w:rsidP="0058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6B" w:rsidRDefault="004E206B" w:rsidP="00580117">
      <w:r>
        <w:separator/>
      </w:r>
    </w:p>
  </w:footnote>
  <w:footnote w:type="continuationSeparator" w:id="1">
    <w:p w:rsidR="004E206B" w:rsidRDefault="004E206B" w:rsidP="00580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FD6"/>
    <w:rsid w:val="000127FD"/>
    <w:rsid w:val="0003516B"/>
    <w:rsid w:val="000C0323"/>
    <w:rsid w:val="00163FA7"/>
    <w:rsid w:val="001C5628"/>
    <w:rsid w:val="00207CF0"/>
    <w:rsid w:val="002C4339"/>
    <w:rsid w:val="002D3C67"/>
    <w:rsid w:val="002F7791"/>
    <w:rsid w:val="00343B57"/>
    <w:rsid w:val="00385573"/>
    <w:rsid w:val="004037DD"/>
    <w:rsid w:val="00453405"/>
    <w:rsid w:val="004568D5"/>
    <w:rsid w:val="004E206B"/>
    <w:rsid w:val="00580117"/>
    <w:rsid w:val="005D4FD6"/>
    <w:rsid w:val="0061652A"/>
    <w:rsid w:val="00671F3C"/>
    <w:rsid w:val="006C41D7"/>
    <w:rsid w:val="00705343"/>
    <w:rsid w:val="00752DF4"/>
    <w:rsid w:val="00833792"/>
    <w:rsid w:val="00901913"/>
    <w:rsid w:val="00953937"/>
    <w:rsid w:val="009928B5"/>
    <w:rsid w:val="00A11918"/>
    <w:rsid w:val="00A25B06"/>
    <w:rsid w:val="00AA578F"/>
    <w:rsid w:val="00AE740E"/>
    <w:rsid w:val="00B20D96"/>
    <w:rsid w:val="00BE0E55"/>
    <w:rsid w:val="00CB1E50"/>
    <w:rsid w:val="00CC7297"/>
    <w:rsid w:val="00D12436"/>
    <w:rsid w:val="00D55D0C"/>
    <w:rsid w:val="00E23E2D"/>
    <w:rsid w:val="00E4444E"/>
    <w:rsid w:val="00FB1ABF"/>
    <w:rsid w:val="09C5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165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5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1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1652A"/>
    <w:rPr>
      <w:color w:val="800080" w:themeColor="followedHyperlink"/>
      <w:u w:val="single"/>
    </w:rPr>
  </w:style>
  <w:style w:type="character" w:styleId="a7">
    <w:name w:val="Hyperlink"/>
    <w:rsid w:val="0061652A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61652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1652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escription">
    <w:name w:val="description"/>
    <w:basedOn w:val="a0"/>
    <w:rsid w:val="0061652A"/>
  </w:style>
  <w:style w:type="character" w:customStyle="1" w:styleId="number">
    <w:name w:val="number"/>
    <w:basedOn w:val="a0"/>
    <w:rsid w:val="0061652A"/>
  </w:style>
  <w:style w:type="character" w:customStyle="1" w:styleId="3Char">
    <w:name w:val="标题 3 Char"/>
    <w:basedOn w:val="a0"/>
    <w:link w:val="3"/>
    <w:uiPriority w:val="9"/>
    <w:semiHidden/>
    <w:rsid w:val="0061652A"/>
    <w:rPr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6165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5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cp:lastPrinted>2018-12-10T00:48:00Z</cp:lastPrinted>
  <dcterms:created xsi:type="dcterms:W3CDTF">2018-12-10T00:48:00Z</dcterms:created>
  <dcterms:modified xsi:type="dcterms:W3CDTF">2018-12-10T00:48:00Z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