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default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东莞市高新技术产业协会2021年春节期间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送温暖活动申请表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单位名称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 xml:space="preserve">                                     （盖章 ）</w:t>
      </w:r>
      <w:r>
        <w:rPr>
          <w:rFonts w:hint="eastAsia" w:ascii="仿宋" w:hAnsi="仿宋" w:eastAsia="仿宋" w:cs="仿宋"/>
          <w:sz w:val="31"/>
          <w:szCs w:val="31"/>
          <w:u w:val="non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联系人：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手机：</w:t>
      </w:r>
      <w:r>
        <w:rPr>
          <w:rFonts w:hint="eastAsia" w:ascii="仿宋" w:hAnsi="仿宋" w:eastAsia="仿宋" w:cs="仿宋"/>
          <w:sz w:val="31"/>
          <w:szCs w:val="31"/>
          <w:u w:val="single"/>
          <w:lang w:val="en-US" w:eastAsia="zh-CN"/>
        </w:rPr>
        <w:t xml:space="preserve">                 </w:t>
      </w:r>
    </w:p>
    <w:tbl>
      <w:tblPr>
        <w:tblStyle w:val="4"/>
        <w:tblpPr w:leftFromText="180" w:rightFromText="180" w:vertAnchor="text" w:horzAnchor="page" w:tblpX="822" w:tblpY="557"/>
        <w:tblOverlap w:val="never"/>
        <w:tblW w:w="10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827"/>
        <w:gridCol w:w="2359"/>
        <w:gridCol w:w="45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员工姓名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职务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手机</w:t>
            </w: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帮困类型（请在□内打“√”选择）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</w:p>
        </w:tc>
        <w:tc>
          <w:tcPr>
            <w:tcW w:w="4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□家庭人均收入非常低；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□家庭成员无劳动能力；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□本人或直系亲属（父母、配偶、子女）罹患大病、遭受意外，且年度药费（治疗费）在1万元以上；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□失学儿童家庭；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6"/>
                <w:szCs w:val="26"/>
                <w:lang w:val="en-US" w:eastAsia="zh-CN"/>
              </w:rPr>
              <w:t>□因其他特殊原因导致生活特别困难的员工家庭。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困难情况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说明</w:t>
            </w:r>
          </w:p>
        </w:tc>
        <w:tc>
          <w:tcPr>
            <w:tcW w:w="8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1"/>
                <w:szCs w:val="31"/>
                <w:lang w:val="en-US" w:eastAsia="zh-CN"/>
              </w:rPr>
              <w:t>单位意见</w:t>
            </w:r>
          </w:p>
        </w:tc>
        <w:tc>
          <w:tcPr>
            <w:tcW w:w="87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>情况属实，同意申请！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                 单位负责人签名：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31"/>
                <w:szCs w:val="3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1"/>
                <w:szCs w:val="31"/>
                <w:lang w:val="en-US" w:eastAsia="zh-CN"/>
              </w:rPr>
              <w:t xml:space="preserve">                 2021年1月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D65E9"/>
    <w:rsid w:val="485A571B"/>
    <w:rsid w:val="5C9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2021-01-06T07:54:00Z</dcterms:created>
  <dc:creator> 祈μμ</dc:creator>
  <cp:lastModifiedBy> 祈μμ</cp:lastModifiedBy>
  <dcterms:modified xsi:type="dcterms:W3CDTF">2021-01-06T07:55:07Z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